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1" w:rsidRDefault="008D2291" w:rsidP="008D2291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Отдел внешних коммуникаций</w:t>
      </w:r>
    </w:p>
    <w:p w:rsidR="008D2291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728" w:rsidRPr="00C33728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337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Заявка на участие в </w:t>
      </w:r>
      <w:r w:rsidR="00C33728" w:rsidRPr="00C337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личных соревнованиях</w:t>
      </w:r>
    </w:p>
    <w:p w:rsidR="008D2291" w:rsidRPr="00D06012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0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060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Турнир</w:t>
      </w:r>
      <w:r w:rsidR="00C3372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D060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настольному теннису</w:t>
      </w:r>
    </w:p>
    <w:p w:rsidR="008D2291" w:rsidRPr="00C33728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012">
        <w:rPr>
          <w:rFonts w:ascii="Times New Roman" w:eastAsia="Times New Roman" w:hAnsi="Times New Roman"/>
          <w:b/>
          <w:sz w:val="24"/>
          <w:szCs w:val="24"/>
          <w:lang w:eastAsia="ru-RU"/>
        </w:rPr>
        <w:t>АО «НТЦ ФСК ЕЭС»</w:t>
      </w:r>
    </w:p>
    <w:tbl>
      <w:tblPr>
        <w:tblW w:w="0" w:type="auto"/>
        <w:jc w:val="center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612"/>
        <w:gridCol w:w="2221"/>
        <w:gridCol w:w="1798"/>
        <w:gridCol w:w="1383"/>
        <w:gridCol w:w="1160"/>
        <w:gridCol w:w="1232"/>
        <w:gridCol w:w="1165"/>
      </w:tblGrid>
      <w:tr w:rsidR="008D2291" w:rsidRPr="00D06012" w:rsidTr="00936B18">
        <w:trPr>
          <w:trHeight w:val="133"/>
          <w:jc w:val="center"/>
        </w:trPr>
        <w:tc>
          <w:tcPr>
            <w:tcW w:w="9363" w:type="dxa"/>
            <w:gridSpan w:val="7"/>
            <w:shd w:val="clear" w:color="auto" w:fill="FBD4B4" w:themeFill="accent6" w:themeFillTint="66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Участника:</w:t>
            </w:r>
          </w:p>
        </w:tc>
      </w:tr>
      <w:tr w:rsidR="008D2291" w:rsidRPr="00D06012" w:rsidTr="00936B18">
        <w:trPr>
          <w:trHeight w:val="1413"/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420" w:type="dxa"/>
            <w:vAlign w:val="center"/>
          </w:tcPr>
          <w:p w:rsidR="008D2291" w:rsidRDefault="008D2291" w:rsidP="009D0E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  <w:r w:rsidR="009D0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9D0E99" w:rsidRPr="00D06012" w:rsidRDefault="009D0E99" w:rsidP="009D0E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415" w:type="dxa"/>
            <w:vAlign w:val="center"/>
          </w:tcPr>
          <w:p w:rsidR="008D2291" w:rsidRPr="00D06012" w:rsidRDefault="008D2291" w:rsidP="009D0E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</w:t>
            </w:r>
            <w:proofErr w:type="gram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 (если имеется)</w:t>
            </w:r>
          </w:p>
        </w:tc>
      </w:tr>
      <w:tr w:rsidR="008D2291" w:rsidRPr="00D06012" w:rsidTr="00936B18">
        <w:trPr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8D2291" w:rsidRPr="00D06012" w:rsidTr="00936B18">
        <w:trPr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8D2291" w:rsidRPr="00D06012" w:rsidTr="00936B18">
        <w:trPr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8D2291" w:rsidRPr="00D06012" w:rsidTr="00936B18">
        <w:trPr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8D2291" w:rsidRPr="00D06012" w:rsidRDefault="008D2291" w:rsidP="008D229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53E" w:rsidRDefault="009D0E99"/>
    <w:sectPr w:rsidR="00B6053E" w:rsidSect="0032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91"/>
    <w:rsid w:val="003273F7"/>
    <w:rsid w:val="004705E3"/>
    <w:rsid w:val="00753CE2"/>
    <w:rsid w:val="007F6583"/>
    <w:rsid w:val="008D2291"/>
    <w:rsid w:val="009D0E99"/>
    <w:rsid w:val="00C33728"/>
    <w:rsid w:val="00F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ОАО «НТЦ электроэнергетики»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Kravtcova_AA</dc:creator>
  <cp:keywords/>
  <dc:description/>
  <cp:lastModifiedBy>Kravtcova_AA</cp:lastModifiedBy>
  <cp:revision>4</cp:revision>
  <dcterms:created xsi:type="dcterms:W3CDTF">2020-07-21T09:42:00Z</dcterms:created>
  <dcterms:modified xsi:type="dcterms:W3CDTF">2020-09-10T11:19:00Z</dcterms:modified>
</cp:coreProperties>
</file>